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96D" w:rsidRDefault="009B196D" w:rsidP="009B196D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MODULO RICHIESTA </w:t>
      </w:r>
      <w:proofErr w:type="spellStart"/>
      <w:r>
        <w:rPr>
          <w:rFonts w:ascii="Times New Roman" w:hAnsi="Times New Roman"/>
          <w:b/>
          <w:sz w:val="28"/>
          <w:szCs w:val="28"/>
        </w:rPr>
        <w:t>DI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TELELAVORO</w:t>
      </w:r>
    </w:p>
    <w:p w:rsidR="009B196D" w:rsidRDefault="009B196D" w:rsidP="009B196D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Al Direttore della </w:t>
      </w:r>
      <w:proofErr w:type="spellStart"/>
      <w:r>
        <w:rPr>
          <w:rFonts w:ascii="Times New Roman" w:hAnsi="Times New Roman"/>
          <w:b/>
          <w:sz w:val="28"/>
          <w:szCs w:val="28"/>
        </w:rPr>
        <w:t>U.O.C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    -------------------------------------</w:t>
      </w:r>
    </w:p>
    <w:p w:rsidR="009B196D" w:rsidRDefault="009B196D" w:rsidP="009B196D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AORN </w:t>
      </w:r>
      <w:proofErr w:type="spellStart"/>
      <w:r>
        <w:rPr>
          <w:rFonts w:ascii="Times New Roman" w:hAnsi="Times New Roman"/>
          <w:b/>
          <w:sz w:val="28"/>
          <w:szCs w:val="28"/>
        </w:rPr>
        <w:t>Santobono-Pausilipon</w:t>
      </w:r>
      <w:proofErr w:type="spellEnd"/>
    </w:p>
    <w:p w:rsidR="009B196D" w:rsidRDefault="009B196D" w:rsidP="009B19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B196D" w:rsidRDefault="009B196D" w:rsidP="009B19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Il/la sottoscritta/o          </w:t>
      </w:r>
      <w:proofErr w:type="spellStart"/>
      <w:r>
        <w:rPr>
          <w:rFonts w:ascii="Times New Roman" w:hAnsi="Times New Roman"/>
          <w:b/>
          <w:sz w:val="28"/>
          <w:szCs w:val="28"/>
        </w:rPr>
        <w:t>………………………………………………………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 </w:t>
      </w:r>
      <w:r>
        <w:rPr>
          <w:rFonts w:ascii="Times New Roman" w:hAnsi="Times New Roman"/>
          <w:b/>
          <w:sz w:val="28"/>
          <w:szCs w:val="28"/>
        </w:rPr>
        <w:softHyphen/>
      </w:r>
      <w:r>
        <w:rPr>
          <w:rFonts w:ascii="Times New Roman" w:hAnsi="Times New Roman"/>
          <w:b/>
          <w:sz w:val="28"/>
          <w:szCs w:val="28"/>
        </w:rPr>
        <w:softHyphen/>
        <w:t xml:space="preserve">, </w:t>
      </w:r>
    </w:p>
    <w:p w:rsidR="009B196D" w:rsidRDefault="009B196D" w:rsidP="009B19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B196D" w:rsidRDefault="009B196D" w:rsidP="009B19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dipendente dell’AORN </w:t>
      </w:r>
      <w:proofErr w:type="spellStart"/>
      <w:r>
        <w:rPr>
          <w:rFonts w:ascii="Times New Roman" w:hAnsi="Times New Roman"/>
          <w:b/>
          <w:sz w:val="28"/>
          <w:szCs w:val="28"/>
        </w:rPr>
        <w:t>Santobono-Pausilipon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 (matricola    _____),</w:t>
      </w:r>
    </w:p>
    <w:p w:rsidR="009B196D" w:rsidRDefault="009B196D" w:rsidP="009B19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in qualità </w:t>
      </w:r>
      <w:proofErr w:type="spellStart"/>
      <w:r>
        <w:rPr>
          <w:rFonts w:ascii="Times New Roman" w:hAnsi="Times New Roman"/>
          <w:sz w:val="28"/>
          <w:szCs w:val="28"/>
        </w:rPr>
        <w:t>di…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……………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……………………………………………………</w:t>
      </w:r>
      <w:proofErr w:type="spellEnd"/>
    </w:p>
    <w:p w:rsidR="009B196D" w:rsidRDefault="009B196D" w:rsidP="009B19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Categoria………………</w:t>
      </w:r>
      <w:proofErr w:type="spellEnd"/>
      <w:r>
        <w:rPr>
          <w:rFonts w:ascii="Times New Roman" w:hAnsi="Times New Roman"/>
          <w:sz w:val="28"/>
          <w:szCs w:val="28"/>
        </w:rPr>
        <w:t>..</w:t>
      </w:r>
      <w:proofErr w:type="spellStart"/>
      <w:r>
        <w:rPr>
          <w:rFonts w:ascii="Times New Roman" w:hAnsi="Times New Roman"/>
          <w:sz w:val="28"/>
          <w:szCs w:val="28"/>
        </w:rPr>
        <w:t>………………………………………………………</w:t>
      </w:r>
      <w:proofErr w:type="spellEnd"/>
    </w:p>
    <w:p w:rsidR="009B196D" w:rsidRDefault="009B196D" w:rsidP="009B19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Posizione economica …..</w:t>
      </w:r>
      <w:proofErr w:type="spellStart"/>
      <w:r>
        <w:rPr>
          <w:rFonts w:ascii="Times New Roman" w:hAnsi="Times New Roman"/>
          <w:sz w:val="28"/>
          <w:szCs w:val="28"/>
        </w:rPr>
        <w:t>………………………………………………………</w:t>
      </w:r>
      <w:proofErr w:type="spellEnd"/>
      <w:r>
        <w:rPr>
          <w:rFonts w:ascii="Times New Roman" w:hAnsi="Times New Roman"/>
          <w:sz w:val="28"/>
          <w:szCs w:val="28"/>
        </w:rPr>
        <w:t>..</w:t>
      </w:r>
    </w:p>
    <w:p w:rsidR="009B196D" w:rsidRDefault="009B196D" w:rsidP="009B19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Ruolo……………</w:t>
      </w:r>
      <w:proofErr w:type="spellEnd"/>
      <w:r>
        <w:rPr>
          <w:rFonts w:ascii="Times New Roman" w:hAnsi="Times New Roman"/>
          <w:sz w:val="28"/>
          <w:szCs w:val="28"/>
        </w:rPr>
        <w:t>..</w:t>
      </w:r>
      <w:proofErr w:type="spellStart"/>
      <w:r>
        <w:rPr>
          <w:rFonts w:ascii="Times New Roman" w:hAnsi="Times New Roman"/>
          <w:sz w:val="28"/>
          <w:szCs w:val="28"/>
        </w:rPr>
        <w:t>……………………………………………………………</w:t>
      </w:r>
      <w:proofErr w:type="spellEnd"/>
      <w:r>
        <w:rPr>
          <w:rFonts w:ascii="Times New Roman" w:hAnsi="Times New Roman"/>
          <w:sz w:val="28"/>
          <w:szCs w:val="28"/>
        </w:rPr>
        <w:t>..</w:t>
      </w:r>
    </w:p>
    <w:p w:rsidR="009B196D" w:rsidRDefault="009B196D" w:rsidP="009B19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 tempo indeterminato □ determinato □,full </w:t>
      </w:r>
      <w:proofErr w:type="spellStart"/>
      <w:r>
        <w:rPr>
          <w:rFonts w:ascii="Times New Roman" w:hAnsi="Times New Roman"/>
          <w:sz w:val="28"/>
          <w:szCs w:val="28"/>
        </w:rPr>
        <w:t>time</w:t>
      </w:r>
      <w:proofErr w:type="spellEnd"/>
      <w:r>
        <w:rPr>
          <w:rFonts w:ascii="Times New Roman" w:hAnsi="Times New Roman"/>
          <w:sz w:val="28"/>
          <w:szCs w:val="28"/>
        </w:rPr>
        <w:t xml:space="preserve"> □, part-time □, (precisare la percentuale) afferente a questa U.O.C.,□  </w:t>
      </w:r>
    </w:p>
    <w:p w:rsidR="009B196D" w:rsidRDefault="009B196D" w:rsidP="009B19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chiede</w:t>
      </w:r>
    </w:p>
    <w:p w:rsidR="009B196D" w:rsidRDefault="009B196D" w:rsidP="009B19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B196D" w:rsidRDefault="009B196D" w:rsidP="009B19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l’attivazione del telelavoro per </w:t>
      </w:r>
      <w:proofErr w:type="spellStart"/>
      <w:r>
        <w:rPr>
          <w:rFonts w:ascii="Times New Roman" w:hAnsi="Times New Roman"/>
          <w:sz w:val="28"/>
          <w:szCs w:val="28"/>
        </w:rPr>
        <w:t>n……</w:t>
      </w:r>
      <w:proofErr w:type="spellEnd"/>
      <w:r>
        <w:rPr>
          <w:rFonts w:ascii="Times New Roman" w:hAnsi="Times New Roman"/>
          <w:sz w:val="28"/>
          <w:szCs w:val="28"/>
        </w:rPr>
        <w:t xml:space="preserve"> giorni settimanali, presso il proprio domicilio in </w:t>
      </w:r>
      <w:proofErr w:type="spellStart"/>
      <w:r>
        <w:rPr>
          <w:rFonts w:ascii="Times New Roman" w:hAnsi="Times New Roman"/>
          <w:sz w:val="28"/>
          <w:szCs w:val="28"/>
        </w:rPr>
        <w:t>via_</w:t>
      </w:r>
      <w:proofErr w:type="spellEnd"/>
      <w:r>
        <w:rPr>
          <w:rFonts w:ascii="Times New Roman" w:hAnsi="Times New Roman"/>
          <w:sz w:val="28"/>
          <w:szCs w:val="28"/>
        </w:rPr>
        <w:t xml:space="preserve">.......................____ CAP ………__, </w:t>
      </w:r>
      <w:proofErr w:type="spellStart"/>
      <w:r>
        <w:rPr>
          <w:rFonts w:ascii="Times New Roman" w:hAnsi="Times New Roman"/>
          <w:sz w:val="28"/>
          <w:szCs w:val="28"/>
        </w:rPr>
        <w:t>Comune……………</w:t>
      </w:r>
      <w:proofErr w:type="spellEnd"/>
      <w:r>
        <w:rPr>
          <w:rFonts w:ascii="Times New Roman" w:hAnsi="Times New Roman"/>
          <w:sz w:val="28"/>
          <w:szCs w:val="28"/>
        </w:rPr>
        <w:t>...</w:t>
      </w:r>
    </w:p>
    <w:p w:rsidR="009B196D" w:rsidRDefault="009B196D" w:rsidP="009B19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196D" w:rsidRDefault="009B196D" w:rsidP="009B19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 tal fine dichiara:</w:t>
      </w:r>
    </w:p>
    <w:p w:rsidR="009B196D" w:rsidRDefault="009B196D" w:rsidP="009B196D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di essere in grado si produrre una certificazione di conformità dell’impianto elettrico da parte di un tecnico abilitato;</w:t>
      </w:r>
    </w:p>
    <w:p w:rsidR="009B196D" w:rsidRDefault="009B196D" w:rsidP="009B196D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di autorizzare l’accesso al domicilio per le verifiche ai sensi delle disposizioni di legge non previsto da parte dell’Amministrazione.</w:t>
      </w:r>
    </w:p>
    <w:p w:rsidR="009B196D" w:rsidRDefault="009B196D" w:rsidP="009B19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Al fine dell’applicazione dei criteri stabiliti dall’art.9 “Individuazione del telelavoratore” del Regolamento aziendale in materia di telelavoro, dichiara di trovarsi nelle situazioni di seguito indicate (contrassegnare le ricorrenze):</w:t>
      </w:r>
    </w:p>
    <w:p w:rsidR="009B196D" w:rsidRDefault="009B196D" w:rsidP="009B19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5"/>
        <w:gridCol w:w="7946"/>
        <w:gridCol w:w="1383"/>
      </w:tblGrid>
      <w:tr w:rsidR="009B196D" w:rsidTr="009B196D">
        <w:trPr>
          <w:trHeight w:val="202"/>
        </w:trPr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D" w:rsidRDefault="009B19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D" w:rsidRDefault="009B19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9B196D" w:rsidTr="009B19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6D" w:rsidRDefault="009B19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6D" w:rsidRDefault="009B19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Disabilità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psico-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fisica del/della dipendente certificata da struttura pubblica competente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D" w:rsidRDefault="009B19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B196D" w:rsidTr="009B19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6D" w:rsidRDefault="009B19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6D" w:rsidRDefault="009B19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Assistenza a parenti o affini entro il terzo grado e conviventi, in situazione di gravità psico-fisica accertata ai sensi dell’art. 4, comma i Legge n. 104/92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D" w:rsidRDefault="009B19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B196D" w:rsidTr="009B196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6D" w:rsidRDefault="009B19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6D" w:rsidRDefault="009B19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Figli di età 0-3anni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D" w:rsidRDefault="009B19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B196D" w:rsidTr="009B19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6D" w:rsidRDefault="009B19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6D" w:rsidRDefault="009B19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Figli di età 4-8anni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D" w:rsidRDefault="009B19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B196D" w:rsidTr="009B19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6D" w:rsidRDefault="009B19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6D" w:rsidRDefault="009B19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Figli di età 9-12anni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D" w:rsidRDefault="009B19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B196D" w:rsidTr="009B19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6D" w:rsidRDefault="009B19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6D" w:rsidRDefault="009B19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Genitore single e non convivente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D" w:rsidRDefault="009B19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B196D" w:rsidTr="009B196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6D" w:rsidRDefault="009B19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E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6D" w:rsidRDefault="009B19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Distanza chilometrica tra il luogo da cui usualmente si viene al lavoro e la sede di afferenza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D" w:rsidRDefault="009B19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B196D" w:rsidTr="009B19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6D" w:rsidRDefault="009B19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6D" w:rsidRDefault="009B19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30-50km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D" w:rsidRDefault="009B19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B196D" w:rsidTr="009B19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6D" w:rsidRDefault="009B19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6D" w:rsidRDefault="009B19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51-100km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D" w:rsidRDefault="009B19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B196D" w:rsidTr="009B19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6D" w:rsidRDefault="009B19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6D" w:rsidRDefault="009B19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&gt;100km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D" w:rsidRDefault="009B19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B196D" w:rsidTr="009B19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6D" w:rsidRDefault="009B19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F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6D" w:rsidRDefault="009B19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Esigenza di assistenza a parenti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ccl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affini entro il secondo grado, in situazione di gravità psico-fisica ancorché non accertata ai sensi della Legge 104/92, ma certificata da struttura pubblica competente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6D" w:rsidRDefault="009B19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Massimo2</w:t>
            </w:r>
          </w:p>
        </w:tc>
      </w:tr>
    </w:tbl>
    <w:p w:rsidR="009B196D" w:rsidRDefault="009B196D" w:rsidP="009B19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9B196D" w:rsidRDefault="009B196D" w:rsidP="009B19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Dichiara, altresì, il sussistere di altri motivi personali, tra i quali la difficoltà di raggiungimento della sede di lavoro (terapia motoria, motivi di </w:t>
      </w:r>
      <w:proofErr w:type="spellStart"/>
      <w:r>
        <w:rPr>
          <w:rFonts w:ascii="Times New Roman" w:hAnsi="Times New Roman"/>
          <w:sz w:val="28"/>
          <w:szCs w:val="28"/>
        </w:rPr>
        <w:t>studio-purchè</w:t>
      </w:r>
      <w:proofErr w:type="spellEnd"/>
      <w:r>
        <w:rPr>
          <w:rFonts w:ascii="Times New Roman" w:hAnsi="Times New Roman"/>
          <w:sz w:val="28"/>
          <w:szCs w:val="28"/>
        </w:rPr>
        <w:t xml:space="preserve"> in mancanza dell’utilizzo dei permessi di cui al DPR 395/88 – ed esigenze organizzarive):____________________________________________________</w:t>
      </w:r>
    </w:p>
    <w:p w:rsidR="009B196D" w:rsidRDefault="009B196D" w:rsidP="009B19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Dichiara che i requisiti sopra indicati sono in suo possesso alla data odierna e di impegnarsi a comunicare alla Commissione per il telelavoro ogni variazione relativa agli stessi.</w:t>
      </w:r>
    </w:p>
    <w:p w:rsidR="009B196D" w:rsidRDefault="009B196D" w:rsidP="009B19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Dichiara, in fine, di usufruire delle riduzioni di orario previste dalle seguenti disposizioni:</w:t>
      </w:r>
    </w:p>
    <w:p w:rsidR="009B196D" w:rsidRDefault="009B196D" w:rsidP="009B19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196D" w:rsidRDefault="009B196D" w:rsidP="009B19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□art.39 </w:t>
      </w:r>
      <w:proofErr w:type="spellStart"/>
      <w:r>
        <w:rPr>
          <w:rFonts w:ascii="Times New Roman" w:hAnsi="Times New Roman"/>
          <w:sz w:val="28"/>
          <w:szCs w:val="28"/>
        </w:rPr>
        <w:t>D.Lgs.</w:t>
      </w:r>
      <w:proofErr w:type="spellEnd"/>
      <w:r>
        <w:rPr>
          <w:rFonts w:ascii="Times New Roman" w:hAnsi="Times New Roman"/>
          <w:sz w:val="28"/>
          <w:szCs w:val="28"/>
        </w:rPr>
        <w:t xml:space="preserve"> 151/2001</w:t>
      </w:r>
    </w:p>
    <w:p w:rsidR="009B196D" w:rsidRDefault="009B196D" w:rsidP="009B19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□secondo, terzo comma art.33 L. 104/1992 e sesto comma art. 19 CCNL 6/7/1995</w:t>
      </w:r>
    </w:p>
    <w:p w:rsidR="009B196D" w:rsidRDefault="009B196D" w:rsidP="009B19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□ art.15 CCNL 14/9/2000</w:t>
      </w:r>
    </w:p>
    <w:p w:rsidR="009B196D" w:rsidRDefault="009B196D" w:rsidP="009B19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□ art.79 D.Lgs.267/2000</w:t>
      </w:r>
    </w:p>
    <w:p w:rsidR="009B196D" w:rsidRDefault="009B196D" w:rsidP="009B19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□ art.4 L.53/2000 e quarto comma art.1 DPCM 278/2000</w:t>
      </w:r>
    </w:p>
    <w:p w:rsidR="009B196D" w:rsidRDefault="009B196D" w:rsidP="009B19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196D" w:rsidRDefault="009B196D" w:rsidP="009B19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 di essere a conoscenza della disposizione in base alla quale i dipendenti in possesso dei requisiti connessi alle norme citate non hanno titolo a fruire, all’interno dell’orario telelavorato, dei relativi istituti comportanti riduzioni di orario, ai sensi delle vigenti disposizioni di legge.</w:t>
      </w:r>
    </w:p>
    <w:p w:rsidR="009B196D" w:rsidRDefault="009B196D" w:rsidP="009B19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196D" w:rsidRDefault="009B196D" w:rsidP="009B19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Allega la seguente documentazione relativa agli stati sopra dichiarati:</w:t>
      </w:r>
    </w:p>
    <w:p w:rsidR="009B196D" w:rsidRDefault="009B196D" w:rsidP="009B19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Distinti saluti</w:t>
      </w:r>
    </w:p>
    <w:p w:rsidR="009B196D" w:rsidRDefault="009B196D" w:rsidP="009B19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9B196D" w:rsidRDefault="009B196D" w:rsidP="009B19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Data _________</w:t>
      </w:r>
      <w:r>
        <w:rPr>
          <w:rFonts w:ascii="Times New Roman" w:hAnsi="Times New Roman"/>
          <w:sz w:val="28"/>
          <w:szCs w:val="28"/>
        </w:rPr>
        <w:tab/>
        <w:t>__________________</w:t>
      </w:r>
    </w:p>
    <w:p w:rsidR="009B196D" w:rsidRDefault="009B196D" w:rsidP="009B19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(Il/la dipendente)</w:t>
      </w:r>
    </w:p>
    <w:p w:rsidR="009B196D" w:rsidRDefault="009B196D" w:rsidP="009B19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196D" w:rsidRDefault="009B196D" w:rsidP="009B19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lo sottoscritto/a ___________________,consapevole della responsabilità penale per dichiarazioni false emendaci ai sensi degli artt. 46 e 47 del DPR n. 445/2000,</w:t>
      </w:r>
    </w:p>
    <w:p w:rsidR="009B196D" w:rsidRDefault="009B196D" w:rsidP="009B19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196D" w:rsidRDefault="009B196D" w:rsidP="009B19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DICHIARO</w:t>
      </w:r>
    </w:p>
    <w:p w:rsidR="009B196D" w:rsidRDefault="009B196D" w:rsidP="009B19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che tutte le dichiarazioni contenute nella presente domanda di telelavoro rispondono a verità.</w:t>
      </w:r>
    </w:p>
    <w:p w:rsidR="009B196D" w:rsidRDefault="009B196D" w:rsidP="009B19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196D" w:rsidRDefault="009B196D" w:rsidP="009B19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Data ___________________________</w:t>
      </w:r>
    </w:p>
    <w:p w:rsidR="009B196D" w:rsidRDefault="009B196D" w:rsidP="009B19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(Il/la dipendente)</w:t>
      </w:r>
    </w:p>
    <w:p w:rsidR="00EB5120" w:rsidRDefault="00EB5120"/>
    <w:sectPr w:rsidR="00EB51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73E77"/>
    <w:multiLevelType w:val="hybridMultilevel"/>
    <w:tmpl w:val="5F20E2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>
    <w:useFELayout/>
  </w:compat>
  <w:rsids>
    <w:rsidRoot w:val="009B196D"/>
    <w:rsid w:val="009B196D"/>
    <w:rsid w:val="00EB5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B196D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533</Words>
  <Characters>3042</Characters>
  <Application>Microsoft Office Word</Application>
  <DocSecurity>0</DocSecurity>
  <Lines>25</Lines>
  <Paragraphs>7</Paragraphs>
  <ScaleCrop>false</ScaleCrop>
  <Company/>
  <LinksUpToDate>false</LinksUpToDate>
  <CharactersWithSpaces>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F.MINACI</dc:creator>
  <cp:lastModifiedBy>F.MINACI</cp:lastModifiedBy>
  <cp:revision>2</cp:revision>
  <dcterms:created xsi:type="dcterms:W3CDTF">2017-10-31T12:19:00Z</dcterms:created>
  <dcterms:modified xsi:type="dcterms:W3CDTF">2017-10-31T12:19:00Z</dcterms:modified>
</cp:coreProperties>
</file>